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549" w:rsidRPr="00DF4DE1" w:rsidRDefault="004A0549" w:rsidP="004A054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F4DE1">
        <w:rPr>
          <w:rFonts w:ascii="Times New Roman" w:hAnsi="Times New Roman" w:cs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:rsidR="004A0549" w:rsidRPr="00DF4DE1" w:rsidRDefault="004A0549" w:rsidP="004A054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F4DE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Экономика және бизнес жоғары мектебі </w:t>
      </w:r>
    </w:p>
    <w:p w:rsidR="004A0549" w:rsidRPr="001A7FB1" w:rsidRDefault="004A0549" w:rsidP="004A054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F4DE1">
        <w:rPr>
          <w:rFonts w:ascii="Times New Roman" w:hAnsi="Times New Roman" w:cs="Times New Roman"/>
          <w:b/>
          <w:sz w:val="28"/>
          <w:szCs w:val="28"/>
          <w:lang w:val="kk-KZ"/>
        </w:rPr>
        <w:t>Қаржы және есеп кафедрасы</w:t>
      </w:r>
    </w:p>
    <w:p w:rsidR="004A0549" w:rsidRPr="001A7FB1" w:rsidRDefault="004A0549" w:rsidP="004A0549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A0549" w:rsidRPr="00BD72B9" w:rsidRDefault="004A0549" w:rsidP="004A054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A0549" w:rsidRPr="00BD72B9" w:rsidRDefault="004A0549" w:rsidP="004A054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A0549" w:rsidRPr="00BD72B9" w:rsidRDefault="004A0549" w:rsidP="004A054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A0549" w:rsidRPr="00BD72B9" w:rsidRDefault="004A0549" w:rsidP="004A054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A0549" w:rsidRPr="00BD72B9" w:rsidRDefault="004A0549" w:rsidP="004A054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A0549" w:rsidRPr="00BD72B9" w:rsidRDefault="004A0549" w:rsidP="004A054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A0549" w:rsidRPr="00BD72B9" w:rsidRDefault="004A0549" w:rsidP="004A054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A0549" w:rsidRPr="001B7F8E" w:rsidRDefault="004A0549" w:rsidP="004A054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B6335" w:rsidRPr="00AA4CBA" w:rsidRDefault="009B6335" w:rsidP="009B6335">
      <w:pPr>
        <w:pStyle w:val="3"/>
        <w:jc w:val="center"/>
        <w:rPr>
          <w:rFonts w:ascii="Times New Roman" w:hAnsi="Times New Roman" w:cs="Times New Roman"/>
          <w:color w:val="auto"/>
          <w:lang w:val="kk-KZ"/>
        </w:rPr>
      </w:pPr>
      <w:r w:rsidRPr="00AA4CBA">
        <w:rPr>
          <w:rFonts w:ascii="Times New Roman" w:hAnsi="Times New Roman" w:cs="Times New Roman"/>
          <w:color w:val="auto"/>
          <w:sz w:val="28"/>
          <w:szCs w:val="28"/>
          <w:lang w:val="kk-KZ"/>
        </w:rPr>
        <w:t>NК 3327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«</w:t>
      </w:r>
      <w:r w:rsidRPr="00AA4CBA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Салықтық консалтинг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»</w:t>
      </w:r>
    </w:p>
    <w:p w:rsidR="004A0549" w:rsidRPr="001B7F8E" w:rsidRDefault="004A0549" w:rsidP="004A05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pacing w:val="-4"/>
          <w:sz w:val="28"/>
          <w:szCs w:val="28"/>
          <w:lang w:val="kk-KZ"/>
        </w:rPr>
      </w:pPr>
      <w:r w:rsidRPr="001B7F8E">
        <w:rPr>
          <w:rFonts w:ascii="Times New Roman" w:hAnsi="Times New Roman" w:cs="Times New Roman"/>
          <w:b/>
          <w:spacing w:val="-4"/>
          <w:sz w:val="28"/>
          <w:szCs w:val="28"/>
          <w:lang w:val="kk-KZ"/>
        </w:rPr>
        <w:t xml:space="preserve">пәні бойынша </w:t>
      </w:r>
    </w:p>
    <w:p w:rsidR="004A0549" w:rsidRPr="001B7F8E" w:rsidRDefault="004A0549" w:rsidP="004A05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B7F8E">
        <w:rPr>
          <w:rFonts w:ascii="Times New Roman" w:hAnsi="Times New Roman" w:cs="Times New Roman"/>
          <w:b/>
          <w:sz w:val="28"/>
          <w:szCs w:val="28"/>
        </w:rPr>
        <w:t>«</w:t>
      </w:r>
      <w:r w:rsidR="00491C79">
        <w:rPr>
          <w:rFonts w:ascii="Times New Roman" w:hAnsi="Times New Roman" w:cs="Times New Roman"/>
          <w:b/>
          <w:sz w:val="28"/>
          <w:szCs w:val="28"/>
          <w:lang w:val="kk-KZ"/>
        </w:rPr>
        <w:t>6В04106</w:t>
      </w:r>
      <w:r w:rsidRPr="001B7F8E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1B7F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7F8E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Қаржы</w:t>
      </w:r>
      <w:r w:rsidRPr="001B7F8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1B7F8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мамандығында оқитын студенттерге арналған</w:t>
      </w:r>
    </w:p>
    <w:p w:rsidR="004A0549" w:rsidRPr="00DF4DE1" w:rsidRDefault="004A0549" w:rsidP="004A054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DF4DE1">
        <w:rPr>
          <w:rFonts w:ascii="Times New Roman" w:hAnsi="Times New Roman" w:cs="Times New Roman"/>
          <w:b/>
          <w:bCs/>
          <w:sz w:val="28"/>
          <w:szCs w:val="28"/>
          <w:lang w:val="kk-KZ"/>
        </w:rPr>
        <w:t>ҚОРЫТЫНДЫ ОҚУ БАҒДАРЛАМАСЫ</w:t>
      </w:r>
    </w:p>
    <w:p w:rsidR="004A0549" w:rsidRPr="00BD72B9" w:rsidRDefault="004A0549" w:rsidP="004A0549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BD72B9" w:rsidRDefault="004A0549" w:rsidP="004A0549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BD72B9" w:rsidRDefault="004A0549" w:rsidP="004A0549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BD72B9" w:rsidRDefault="004A0549" w:rsidP="004A0549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BD72B9" w:rsidRDefault="004A0549" w:rsidP="004A0549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BD72B9" w:rsidRDefault="004A0549" w:rsidP="004A0549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BD72B9" w:rsidRDefault="004A0549" w:rsidP="004A0549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BD72B9" w:rsidRDefault="004A0549" w:rsidP="004A0549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BD72B9" w:rsidRDefault="004A0549" w:rsidP="004A0549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BD72B9" w:rsidRDefault="004A0549" w:rsidP="004A0549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BD72B9" w:rsidRDefault="004A0549" w:rsidP="004A0549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BD72B9" w:rsidRDefault="004A0549" w:rsidP="004A0549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BD72B9" w:rsidRDefault="004A0549" w:rsidP="004A0549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BD72B9" w:rsidRDefault="004A0549" w:rsidP="004A0549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BD72B9" w:rsidRDefault="004A0549" w:rsidP="004A0549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BD72B9" w:rsidRDefault="004A0549" w:rsidP="004A0549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BD72B9" w:rsidRDefault="004A0549" w:rsidP="004A0549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BD72B9" w:rsidRDefault="004A0549" w:rsidP="004A0549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BD72B9" w:rsidRDefault="004A0549" w:rsidP="004A0549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BD72B9" w:rsidRDefault="004A0549" w:rsidP="004A0549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BD72B9" w:rsidRDefault="004A0549" w:rsidP="004A0549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BD72B9" w:rsidRDefault="004A0549" w:rsidP="004A0549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BD72B9" w:rsidRDefault="004A0549" w:rsidP="004A0549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Default="004A0549" w:rsidP="004A0549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A0549" w:rsidRDefault="004A0549" w:rsidP="004A0549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A0549" w:rsidRDefault="004A0549" w:rsidP="004A0549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A0549" w:rsidRDefault="004A0549" w:rsidP="004A0549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A0549" w:rsidRDefault="004A0549" w:rsidP="004A0549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A0549" w:rsidRDefault="004A0549" w:rsidP="004A0549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A0549" w:rsidRPr="00BE009D" w:rsidRDefault="004A0549" w:rsidP="004A0549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E009D">
        <w:rPr>
          <w:rFonts w:ascii="Times New Roman" w:hAnsi="Times New Roman" w:cs="Times New Roman"/>
          <w:sz w:val="28"/>
          <w:szCs w:val="28"/>
          <w:lang w:val="kk-KZ"/>
        </w:rPr>
        <w:t>Алматы 202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BE009D">
        <w:rPr>
          <w:rFonts w:ascii="Times New Roman" w:hAnsi="Times New Roman" w:cs="Times New Roman"/>
          <w:sz w:val="28"/>
          <w:szCs w:val="28"/>
          <w:lang w:val="kk-KZ"/>
        </w:rPr>
        <w:t xml:space="preserve">   ж.</w:t>
      </w:r>
    </w:p>
    <w:p w:rsidR="004A0549" w:rsidRPr="00BE009D" w:rsidRDefault="004A0549" w:rsidP="004A0549">
      <w:pPr>
        <w:pStyle w:val="a3"/>
        <w:suppressAutoHyphens/>
        <w:ind w:firstLine="709"/>
        <w:rPr>
          <w:rFonts w:ascii="Times New Roman" w:hAnsi="Times New Roman"/>
          <w:sz w:val="24"/>
          <w:szCs w:val="24"/>
          <w:lang w:val="kk-KZ"/>
        </w:rPr>
      </w:pPr>
    </w:p>
    <w:p w:rsidR="004A0549" w:rsidRPr="00BE009D" w:rsidRDefault="004A0549" w:rsidP="004A0549">
      <w:pPr>
        <w:pStyle w:val="a3"/>
        <w:suppressAutoHyphens/>
        <w:ind w:firstLine="709"/>
        <w:rPr>
          <w:rFonts w:ascii="Times New Roman" w:hAnsi="Times New Roman"/>
          <w:sz w:val="24"/>
          <w:szCs w:val="24"/>
          <w:lang w:val="kk-KZ"/>
        </w:rPr>
      </w:pPr>
    </w:p>
    <w:p w:rsidR="004A0549" w:rsidRPr="00BE009D" w:rsidRDefault="004A0549" w:rsidP="004A0549">
      <w:pPr>
        <w:pStyle w:val="a3"/>
        <w:suppressAutoHyphens/>
        <w:ind w:firstLine="709"/>
        <w:rPr>
          <w:rFonts w:ascii="Times New Roman" w:hAnsi="Times New Roman"/>
          <w:sz w:val="24"/>
          <w:szCs w:val="24"/>
          <w:lang w:val="kk-KZ"/>
        </w:rPr>
      </w:pPr>
    </w:p>
    <w:p w:rsidR="004A0549" w:rsidRPr="00DF4DE1" w:rsidRDefault="004A0549" w:rsidP="004A0549">
      <w:pPr>
        <w:pStyle w:val="a3"/>
        <w:suppressAutoHyphens/>
        <w:ind w:firstLine="709"/>
        <w:rPr>
          <w:rFonts w:ascii="Times New Roman" w:hAnsi="Times New Roman"/>
          <w:sz w:val="28"/>
          <w:szCs w:val="28"/>
          <w:lang w:val="kk-KZ"/>
        </w:rPr>
      </w:pPr>
      <w:r w:rsidRPr="00DF4DE1">
        <w:rPr>
          <w:rFonts w:ascii="Times New Roman" w:hAnsi="Times New Roman"/>
          <w:sz w:val="28"/>
          <w:szCs w:val="28"/>
          <w:lang w:val="kk-KZ"/>
        </w:rPr>
        <w:t xml:space="preserve">Құрастырушы: </w:t>
      </w:r>
      <w:r w:rsidRPr="00DF4DE1">
        <w:rPr>
          <w:rFonts w:ascii="Times New Roman" w:hAnsi="Times New Roman"/>
          <w:sz w:val="28"/>
          <w:szCs w:val="28"/>
          <w:lang w:val="kk-KZ"/>
        </w:rPr>
        <w:tab/>
      </w:r>
      <w:r w:rsidRPr="00DF4DE1">
        <w:rPr>
          <w:rFonts w:ascii="Times New Roman" w:hAnsi="Times New Roman"/>
          <w:sz w:val="28"/>
          <w:szCs w:val="28"/>
          <w:lang w:val="kk-KZ"/>
        </w:rPr>
        <w:tab/>
      </w:r>
      <w:r w:rsidRPr="00DF4DE1"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>Ахметов А.А.</w:t>
      </w:r>
    </w:p>
    <w:p w:rsidR="004A0549" w:rsidRPr="00DF4DE1" w:rsidRDefault="004A0549" w:rsidP="004A0549">
      <w:pPr>
        <w:pStyle w:val="a3"/>
        <w:suppressAutoHyphens/>
        <w:ind w:firstLine="709"/>
        <w:rPr>
          <w:rFonts w:ascii="Times New Roman" w:hAnsi="Times New Roman"/>
          <w:sz w:val="28"/>
          <w:szCs w:val="28"/>
          <w:lang w:val="kk-KZ"/>
        </w:rPr>
      </w:pPr>
      <w:r w:rsidRPr="00DF4DE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F4DE1">
        <w:rPr>
          <w:rFonts w:ascii="Times New Roman" w:hAnsi="Times New Roman"/>
          <w:sz w:val="28"/>
          <w:szCs w:val="28"/>
          <w:lang w:val="kk-KZ"/>
        </w:rPr>
        <w:tab/>
      </w:r>
      <w:r w:rsidRPr="00DF4DE1">
        <w:rPr>
          <w:rFonts w:ascii="Times New Roman" w:hAnsi="Times New Roman"/>
          <w:sz w:val="28"/>
          <w:szCs w:val="28"/>
          <w:lang w:val="kk-KZ"/>
        </w:rPr>
        <w:tab/>
      </w:r>
      <w:r w:rsidRPr="00DF4DE1">
        <w:rPr>
          <w:rFonts w:ascii="Times New Roman" w:hAnsi="Times New Roman"/>
          <w:sz w:val="28"/>
          <w:szCs w:val="28"/>
          <w:lang w:val="kk-KZ"/>
        </w:rPr>
        <w:tab/>
        <w:t>«Қаржы және есеп» кафедрасының аға оқытушысы</w:t>
      </w:r>
    </w:p>
    <w:p w:rsidR="004A0549" w:rsidRPr="00DF4DE1" w:rsidRDefault="004A0549" w:rsidP="004A0549">
      <w:pPr>
        <w:pStyle w:val="a3"/>
        <w:suppressAutoHyphens/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4A0549" w:rsidRPr="00DF4DE1" w:rsidRDefault="004A0549" w:rsidP="004A0549">
      <w:pPr>
        <w:pStyle w:val="a3"/>
        <w:suppressAutoHyphens/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4A0549" w:rsidRPr="00DF4DE1" w:rsidRDefault="004A0549" w:rsidP="004A0549">
      <w:pPr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4A0549" w:rsidRPr="00DF4DE1" w:rsidRDefault="004A0549" w:rsidP="004A0549">
      <w:pPr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4A0549" w:rsidRDefault="009B6335" w:rsidP="004A0549">
      <w:pPr>
        <w:shd w:val="clear" w:color="auto" w:fill="FFFFFF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AA4CBA">
        <w:rPr>
          <w:rFonts w:ascii="Times New Roman" w:hAnsi="Times New Roman" w:cs="Times New Roman"/>
          <w:sz w:val="28"/>
          <w:szCs w:val="28"/>
          <w:lang w:val="kk-KZ"/>
        </w:rPr>
        <w:t xml:space="preserve"> Салықтық консалтинг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4A0549" w:rsidRPr="00DF4DE1">
        <w:rPr>
          <w:rFonts w:ascii="Times New Roman" w:hAnsi="Times New Roman" w:cs="Times New Roman"/>
          <w:spacing w:val="-4"/>
          <w:sz w:val="28"/>
          <w:szCs w:val="28"/>
          <w:lang w:val="kk-KZ"/>
        </w:rPr>
        <w:t xml:space="preserve">пәні бойынша қорытынды емтихан </w:t>
      </w:r>
      <w:r w:rsidR="004A0549" w:rsidRPr="00DF4DE1">
        <w:rPr>
          <w:rFonts w:ascii="Times New Roman" w:hAnsi="Times New Roman" w:cs="Times New Roman"/>
          <w:sz w:val="28"/>
          <w:szCs w:val="28"/>
          <w:lang w:val="kk-KZ"/>
        </w:rPr>
        <w:t xml:space="preserve">бағдарламасы </w:t>
      </w:r>
      <w:r w:rsidR="004A0549" w:rsidRPr="00DF4DE1">
        <w:rPr>
          <w:rFonts w:ascii="Times New Roman" w:hAnsi="Times New Roman" w:cs="Times New Roman"/>
          <w:spacing w:val="-4"/>
          <w:sz w:val="28"/>
          <w:szCs w:val="28"/>
          <w:lang w:val="kk-KZ"/>
        </w:rPr>
        <w:t>к</w:t>
      </w:r>
      <w:r w:rsidR="004A0549" w:rsidRPr="00DF4DE1">
        <w:rPr>
          <w:rFonts w:ascii="Times New Roman" w:hAnsi="Times New Roman" w:cs="Times New Roman"/>
          <w:sz w:val="28"/>
          <w:szCs w:val="28"/>
          <w:lang w:val="kk-KZ"/>
        </w:rPr>
        <w:t>афедра мәжілісінде қаралып, ұсынылды</w:t>
      </w:r>
    </w:p>
    <w:p w:rsidR="00491C79" w:rsidRPr="00DF4DE1" w:rsidRDefault="004A0549" w:rsidP="00491C79">
      <w:pPr>
        <w:shd w:val="clear" w:color="auto" w:fill="FFFFFF"/>
        <w:rPr>
          <w:rFonts w:ascii="Times New Roman" w:hAnsi="Times New Roman" w:cs="Times New Roman"/>
          <w:sz w:val="28"/>
          <w:szCs w:val="28"/>
          <w:lang w:val="kk-KZ"/>
        </w:rPr>
      </w:pPr>
      <w:r w:rsidRPr="00DF4D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91C79" w:rsidRPr="00DF4DE1">
        <w:rPr>
          <w:rFonts w:ascii="Times New Roman" w:hAnsi="Times New Roman" w:cs="Times New Roman"/>
          <w:sz w:val="28"/>
          <w:szCs w:val="28"/>
          <w:lang w:val="kk-KZ"/>
        </w:rPr>
        <w:t xml:space="preserve"> «_</w:t>
      </w:r>
      <w:r w:rsidR="00491C79">
        <w:rPr>
          <w:rFonts w:ascii="Times New Roman" w:hAnsi="Times New Roman" w:cs="Times New Roman"/>
          <w:sz w:val="28"/>
          <w:szCs w:val="28"/>
          <w:u w:val="single"/>
          <w:lang w:val="kk-KZ"/>
        </w:rPr>
        <w:t>17</w:t>
      </w:r>
      <w:r w:rsidR="00491C79" w:rsidRPr="00DF4DE1">
        <w:rPr>
          <w:rFonts w:ascii="Times New Roman" w:hAnsi="Times New Roman" w:cs="Times New Roman"/>
          <w:sz w:val="28"/>
          <w:szCs w:val="28"/>
          <w:lang w:val="kk-KZ"/>
        </w:rPr>
        <w:t>__ » ___</w:t>
      </w:r>
      <w:r w:rsidR="00491C79">
        <w:rPr>
          <w:rFonts w:ascii="Times New Roman" w:hAnsi="Times New Roman" w:cs="Times New Roman"/>
          <w:sz w:val="28"/>
          <w:szCs w:val="28"/>
          <w:u w:val="single"/>
          <w:lang w:val="kk-KZ"/>
        </w:rPr>
        <w:t>11</w:t>
      </w:r>
      <w:r w:rsidR="00491C79" w:rsidRPr="00DF4DE1">
        <w:rPr>
          <w:rFonts w:ascii="Times New Roman" w:hAnsi="Times New Roman" w:cs="Times New Roman"/>
          <w:sz w:val="28"/>
          <w:szCs w:val="28"/>
          <w:lang w:val="kk-KZ"/>
        </w:rPr>
        <w:t xml:space="preserve"> _____ 202</w:t>
      </w:r>
      <w:r w:rsidR="00491C79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491C79" w:rsidRPr="00DF4DE1">
        <w:rPr>
          <w:rFonts w:ascii="Times New Roman" w:hAnsi="Times New Roman" w:cs="Times New Roman"/>
          <w:sz w:val="28"/>
          <w:szCs w:val="28"/>
          <w:lang w:val="kk-KZ"/>
        </w:rPr>
        <w:t>__ ж., хаттама №</w:t>
      </w:r>
      <w:r w:rsidR="00491C79">
        <w:rPr>
          <w:rFonts w:ascii="Times New Roman" w:hAnsi="Times New Roman" w:cs="Times New Roman"/>
          <w:sz w:val="28"/>
          <w:szCs w:val="28"/>
          <w:lang w:val="kk-KZ"/>
        </w:rPr>
        <w:t>5</w:t>
      </w:r>
    </w:p>
    <w:p w:rsidR="004A0549" w:rsidRPr="00DF4DE1" w:rsidRDefault="004A0549" w:rsidP="004A0549">
      <w:pPr>
        <w:shd w:val="clear" w:color="auto" w:fill="FFFFFF"/>
        <w:rPr>
          <w:rFonts w:ascii="Times New Roman" w:hAnsi="Times New Roman" w:cs="Times New Roman"/>
          <w:sz w:val="28"/>
          <w:szCs w:val="28"/>
          <w:lang w:val="kk-KZ"/>
        </w:rPr>
      </w:pPr>
    </w:p>
    <w:p w:rsidR="004A0549" w:rsidRPr="00DF4DE1" w:rsidRDefault="004A0549" w:rsidP="004A0549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DF4DE1" w:rsidRDefault="004A0549" w:rsidP="004A0549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DF4DE1" w:rsidRDefault="004A0549" w:rsidP="004A0549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DF4DE1" w:rsidRDefault="004A0549" w:rsidP="004A0549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DF4DE1" w:rsidRDefault="004A0549" w:rsidP="004A0549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DF4DE1" w:rsidRDefault="004A0549" w:rsidP="004A0549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DF4DE1" w:rsidRDefault="004A0549" w:rsidP="004A0549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DF4DE1" w:rsidRDefault="004A0549" w:rsidP="004A0549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DF4DE1" w:rsidRDefault="004A0549" w:rsidP="004A0549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DF4DE1" w:rsidRDefault="004A0549" w:rsidP="004A0549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DF4DE1" w:rsidRDefault="004A0549" w:rsidP="004A0549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DF4DE1" w:rsidRDefault="004A0549" w:rsidP="004A05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0549" w:rsidRPr="00DF4DE1" w:rsidRDefault="004A0549" w:rsidP="004A05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0549" w:rsidRPr="00DF4DE1" w:rsidRDefault="004A0549" w:rsidP="004A05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0549" w:rsidRPr="00DF4DE1" w:rsidRDefault="004A0549" w:rsidP="004A05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0549" w:rsidRPr="00DF4DE1" w:rsidRDefault="004A0549" w:rsidP="004A05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0549" w:rsidRPr="00DF4DE1" w:rsidRDefault="004A0549" w:rsidP="004A05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0549" w:rsidRPr="00DF4DE1" w:rsidRDefault="004A0549" w:rsidP="004A05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0549" w:rsidRPr="00DF4DE1" w:rsidRDefault="004A0549" w:rsidP="004A05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0549" w:rsidRPr="00DF4DE1" w:rsidRDefault="004A0549" w:rsidP="004A05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0549" w:rsidRPr="00DF4DE1" w:rsidRDefault="004A0549" w:rsidP="004A05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0549" w:rsidRPr="00DF4DE1" w:rsidRDefault="004A0549" w:rsidP="004A05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0549" w:rsidRPr="00DF4DE1" w:rsidRDefault="004A0549" w:rsidP="004A05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0549" w:rsidRPr="00DF4DE1" w:rsidRDefault="004A0549" w:rsidP="004A05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0549" w:rsidRDefault="004A0549" w:rsidP="004A05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0549" w:rsidRDefault="004A0549" w:rsidP="004A05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0549" w:rsidRDefault="004A0549" w:rsidP="004A05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0549" w:rsidRDefault="004A0549" w:rsidP="004A05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0549" w:rsidRDefault="004A0549" w:rsidP="004A05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0549" w:rsidRDefault="004A0549" w:rsidP="004A05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0549" w:rsidRDefault="004A0549" w:rsidP="004A05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0549" w:rsidRDefault="004A0549" w:rsidP="004A05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0549" w:rsidRDefault="004A0549" w:rsidP="004A05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0549" w:rsidRDefault="004A0549" w:rsidP="004A05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0549" w:rsidRDefault="004A0549" w:rsidP="004A05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0549" w:rsidRDefault="004A0549" w:rsidP="004A05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0549" w:rsidRDefault="004A0549" w:rsidP="004A05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0549" w:rsidRDefault="004A0549" w:rsidP="004A05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0549" w:rsidRPr="00491C79" w:rsidRDefault="004A0549" w:rsidP="004A05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91C79" w:rsidRPr="00491C79" w:rsidRDefault="00491C79" w:rsidP="00491C7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91C79">
        <w:rPr>
          <w:rFonts w:ascii="Times New Roman" w:hAnsi="Times New Roman" w:cs="Times New Roman"/>
          <w:b/>
          <w:sz w:val="28"/>
          <w:szCs w:val="28"/>
          <w:lang w:val="kk-KZ"/>
        </w:rPr>
        <w:t>Кіріспе</w:t>
      </w:r>
    </w:p>
    <w:p w:rsidR="00491C79" w:rsidRPr="00B161DB" w:rsidRDefault="00491C79" w:rsidP="00491C7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161DB">
        <w:rPr>
          <w:rFonts w:ascii="Times New Roman" w:hAnsi="Times New Roman" w:cs="Times New Roman"/>
          <w:sz w:val="28"/>
          <w:szCs w:val="28"/>
          <w:lang w:val="kk-KZ"/>
        </w:rPr>
        <w:t xml:space="preserve"> Қорытынды емтихан 15 аптада алған білімнің нәтежесі ретінде тест түрде жүргізіледі</w:t>
      </w:r>
    </w:p>
    <w:p w:rsidR="00491C79" w:rsidRPr="00FA4F5C" w:rsidRDefault="00491C79" w:rsidP="00491C7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A4F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Емтихан</w:t>
      </w:r>
      <w:r w:rsidRPr="00FA4F5C">
        <w:rPr>
          <w:rFonts w:ascii="Times New Roman" w:hAnsi="Times New Roman" w:cs="Times New Roman"/>
          <w:sz w:val="28"/>
          <w:szCs w:val="28"/>
          <w:lang w:val="kk-KZ"/>
        </w:rPr>
        <w:t xml:space="preserve"> – тестілеу Moodle ҚОЖ жүйесінде өткізіледі. </w:t>
      </w:r>
    </w:p>
    <w:p w:rsidR="00491C79" w:rsidRPr="00FA4F5C" w:rsidRDefault="00491C79" w:rsidP="00491C7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A4F5C">
        <w:rPr>
          <w:rFonts w:ascii="Times New Roman" w:hAnsi="Times New Roman" w:cs="Times New Roman"/>
          <w:b/>
          <w:sz w:val="28"/>
          <w:szCs w:val="28"/>
          <w:lang w:val="kk-KZ"/>
        </w:rPr>
        <w:t>Moodle тестілік тапсырмалардағы сұрақтардың бірнеше негізгі түрлері бар.</w:t>
      </w:r>
    </w:p>
    <w:p w:rsidR="00491C79" w:rsidRPr="00FA4F5C" w:rsidRDefault="00491C79" w:rsidP="00491C7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A4F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Көп таңдаулы</w:t>
      </w:r>
    </w:p>
    <w:p w:rsidR="00491C79" w:rsidRPr="00FA4F5C" w:rsidRDefault="00491C79" w:rsidP="00491C7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A4F5C">
        <w:rPr>
          <w:rFonts w:ascii="Times New Roman" w:hAnsi="Times New Roman" w:cs="Times New Roman"/>
          <w:sz w:val="28"/>
          <w:szCs w:val="28"/>
          <w:lang w:val="kk-KZ"/>
        </w:rPr>
        <w:t xml:space="preserve"> Көп таңдаулы (білім алушы өзіне ұсынылған бірнеше нұсқадан сұраққа жауапты таңдайды, ал сұрақтар бір немесе бірнеше дұрыс жауапты бола алады)</w:t>
      </w:r>
    </w:p>
    <w:p w:rsidR="00491C79" w:rsidRPr="00FA4F5C" w:rsidRDefault="00491C79" w:rsidP="00491C7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A4F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Сәйкестікке </w:t>
      </w:r>
    </w:p>
    <w:p w:rsidR="00491C79" w:rsidRPr="00FA4F5C" w:rsidRDefault="00491C79" w:rsidP="00491C7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A4F5C">
        <w:rPr>
          <w:rFonts w:ascii="Times New Roman" w:hAnsi="Times New Roman" w:cs="Times New Roman"/>
          <w:sz w:val="28"/>
          <w:szCs w:val="28"/>
          <w:lang w:val="kk-KZ"/>
        </w:rPr>
        <w:t xml:space="preserve">Сәйкестікке (бірінші топтың әрбір жауап элементіне екінші топтың жауап элементін салыстыру қажет) </w:t>
      </w:r>
    </w:p>
    <w:p w:rsidR="00491C79" w:rsidRPr="00FA4F5C" w:rsidRDefault="00491C79" w:rsidP="00491C7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A4F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Қысқа жауапты. </w:t>
      </w:r>
    </w:p>
    <w:p w:rsidR="00491C79" w:rsidRPr="00FA4F5C" w:rsidRDefault="00491C79" w:rsidP="00491C7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A4F5C">
        <w:rPr>
          <w:rFonts w:ascii="Times New Roman" w:hAnsi="Times New Roman" w:cs="Times New Roman"/>
          <w:sz w:val="28"/>
          <w:szCs w:val="28"/>
          <w:lang w:val="kk-KZ"/>
        </w:rPr>
        <w:t xml:space="preserve">Қысқа жауапты (сұраққа жауап сөз немесе қысқа фраза болып табылады, әртүрлі бағалармен бірнеше дұрыс жауаптар жіберіледі) </w:t>
      </w:r>
    </w:p>
    <w:p w:rsidR="00491C79" w:rsidRPr="00FA4F5C" w:rsidRDefault="00491C79" w:rsidP="00491C7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A4F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Дұрыс/дұрыс емес. </w:t>
      </w:r>
    </w:p>
    <w:p w:rsidR="00491C79" w:rsidRPr="00FA4F5C" w:rsidRDefault="00491C79" w:rsidP="00491C7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A4F5C">
        <w:rPr>
          <w:rFonts w:ascii="Times New Roman" w:hAnsi="Times New Roman" w:cs="Times New Roman"/>
          <w:sz w:val="28"/>
          <w:szCs w:val="28"/>
          <w:lang w:val="kk-KZ"/>
        </w:rPr>
        <w:t>Дұрыс/дұрыс емес (студент екі нұсқа арасында дұрыс және дұрыс емес таңдайды)</w:t>
      </w:r>
    </w:p>
    <w:p w:rsidR="00491C79" w:rsidRPr="00E950DA" w:rsidRDefault="00491C79" w:rsidP="00491C79">
      <w:pPr>
        <w:rPr>
          <w:rFonts w:ascii="Times New Roman" w:hAnsi="Times New Roman" w:cs="Times New Roman"/>
          <w:sz w:val="28"/>
          <w:szCs w:val="28"/>
        </w:rPr>
      </w:pPr>
      <w:r w:rsidRPr="00FA4F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950DA">
        <w:rPr>
          <w:rFonts w:ascii="Times New Roman" w:hAnsi="Times New Roman" w:cs="Times New Roman"/>
          <w:b/>
          <w:sz w:val="28"/>
          <w:szCs w:val="28"/>
        </w:rPr>
        <w:t>Емтихан</w:t>
      </w:r>
      <w:proofErr w:type="spellEnd"/>
      <w:r w:rsidRPr="00E950DA">
        <w:rPr>
          <w:rFonts w:ascii="Times New Roman" w:hAnsi="Times New Roman" w:cs="Times New Roman"/>
          <w:b/>
          <w:sz w:val="28"/>
          <w:szCs w:val="28"/>
        </w:rPr>
        <w:t xml:space="preserve"> форматы</w:t>
      </w:r>
      <w:r w:rsidRPr="00E950DA">
        <w:rPr>
          <w:rFonts w:ascii="Times New Roman" w:hAnsi="Times New Roman" w:cs="Times New Roman"/>
          <w:sz w:val="28"/>
          <w:szCs w:val="28"/>
        </w:rPr>
        <w:t>-онлайн.</w:t>
      </w:r>
    </w:p>
    <w:p w:rsidR="00491C79" w:rsidRPr="00E950DA" w:rsidRDefault="00491C79" w:rsidP="00491C79">
      <w:pPr>
        <w:rPr>
          <w:rFonts w:ascii="Times New Roman" w:hAnsi="Times New Roman" w:cs="Times New Roman"/>
          <w:sz w:val="28"/>
          <w:szCs w:val="28"/>
        </w:rPr>
      </w:pPr>
      <w:r w:rsidRPr="00E950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b/>
          <w:sz w:val="28"/>
          <w:szCs w:val="28"/>
        </w:rPr>
        <w:t>Бағалау</w:t>
      </w:r>
      <w:proofErr w:type="spellEnd"/>
      <w:r w:rsidRPr="00E950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b/>
          <w:sz w:val="28"/>
          <w:szCs w:val="28"/>
        </w:rPr>
        <w:t>саясаты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- 100 бал </w:t>
      </w:r>
    </w:p>
    <w:p w:rsidR="00491C79" w:rsidRPr="00E950DA" w:rsidRDefault="00491C79" w:rsidP="00491C7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950DA">
        <w:rPr>
          <w:rFonts w:ascii="Times New Roman" w:hAnsi="Times New Roman" w:cs="Times New Roman"/>
          <w:b/>
          <w:sz w:val="28"/>
          <w:szCs w:val="28"/>
        </w:rPr>
        <w:t>Емтихан</w:t>
      </w:r>
      <w:proofErr w:type="spellEnd"/>
      <w:r w:rsidRPr="00E950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b/>
          <w:sz w:val="28"/>
          <w:szCs w:val="28"/>
        </w:rPr>
        <w:t>өткізу</w:t>
      </w:r>
      <w:proofErr w:type="spellEnd"/>
      <w:r w:rsidRPr="00E950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b/>
          <w:sz w:val="28"/>
          <w:szCs w:val="28"/>
        </w:rPr>
        <w:t>кестесі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Универ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жүйесіндегі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кестеге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сай</w:t>
      </w:r>
      <w:proofErr w:type="spellEnd"/>
    </w:p>
    <w:p w:rsidR="00491C79" w:rsidRPr="00E950DA" w:rsidRDefault="00491C79" w:rsidP="00491C79">
      <w:pPr>
        <w:rPr>
          <w:rFonts w:ascii="Times New Roman" w:hAnsi="Times New Roman" w:cs="Times New Roman"/>
          <w:sz w:val="28"/>
          <w:szCs w:val="28"/>
        </w:rPr>
      </w:pPr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r w:rsidRPr="00E950DA">
        <w:rPr>
          <w:rFonts w:ascii="Times New Roman" w:hAnsi="Times New Roman" w:cs="Times New Roman"/>
          <w:b/>
          <w:sz w:val="28"/>
          <w:szCs w:val="28"/>
        </w:rPr>
        <w:t xml:space="preserve">Тест </w:t>
      </w:r>
      <w:proofErr w:type="spellStart"/>
      <w:r w:rsidRPr="00E950DA">
        <w:rPr>
          <w:rFonts w:ascii="Times New Roman" w:hAnsi="Times New Roman" w:cs="Times New Roman"/>
          <w:b/>
          <w:sz w:val="28"/>
          <w:szCs w:val="28"/>
        </w:rPr>
        <w:t>сұрақтарының</w:t>
      </w:r>
      <w:proofErr w:type="spellEnd"/>
      <w:r w:rsidRPr="00E950DA">
        <w:rPr>
          <w:rFonts w:ascii="Times New Roman" w:hAnsi="Times New Roman" w:cs="Times New Roman"/>
          <w:b/>
          <w:sz w:val="28"/>
          <w:szCs w:val="28"/>
        </w:rPr>
        <w:t xml:space="preserve"> саны</w:t>
      </w:r>
      <w:r>
        <w:rPr>
          <w:rFonts w:ascii="Times New Roman" w:hAnsi="Times New Roman" w:cs="Times New Roman"/>
          <w:sz w:val="28"/>
          <w:szCs w:val="28"/>
        </w:rPr>
        <w:t>-2</w:t>
      </w:r>
      <w:r w:rsidRPr="00E950DA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сұрақ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C79" w:rsidRPr="00E950DA" w:rsidRDefault="00491C79" w:rsidP="00491C7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950DA">
        <w:rPr>
          <w:rFonts w:ascii="Times New Roman" w:hAnsi="Times New Roman" w:cs="Times New Roman"/>
          <w:b/>
          <w:sz w:val="28"/>
          <w:szCs w:val="28"/>
        </w:rPr>
        <w:t>Ұзақтығы</w:t>
      </w:r>
      <w:proofErr w:type="spellEnd"/>
      <w:r w:rsidRPr="00E950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b/>
          <w:sz w:val="28"/>
          <w:szCs w:val="28"/>
        </w:rPr>
        <w:t>Moodle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ҚОЖ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жүйесінде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– 60 минут</w:t>
      </w:r>
    </w:p>
    <w:p w:rsidR="00491C79" w:rsidRDefault="00491C79" w:rsidP="00491C79">
      <w:pPr>
        <w:rPr>
          <w:rFonts w:ascii="Times New Roman" w:hAnsi="Times New Roman" w:cs="Times New Roman"/>
          <w:sz w:val="28"/>
          <w:szCs w:val="28"/>
        </w:rPr>
      </w:pPr>
      <w:r w:rsidRPr="00E950DA">
        <w:rPr>
          <w:rFonts w:ascii="Times New Roman" w:hAnsi="Times New Roman" w:cs="Times New Roman"/>
          <w:sz w:val="28"/>
          <w:szCs w:val="28"/>
        </w:rPr>
        <w:t xml:space="preserve"> 25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сұраққа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Kahoot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түріндегі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сыртқы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сервистерде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тестілеуді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жүргізуге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тыйым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салынады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Тестілеудің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өтуін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– онлайн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прокторинг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1C79" w:rsidRPr="00E950DA" w:rsidRDefault="00491C79" w:rsidP="00491C7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Прокторинг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технологиясы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ағылш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>. "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proctor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" –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барысын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>).</w:t>
      </w:r>
    </w:p>
    <w:p w:rsidR="00491C79" w:rsidRPr="00E950DA" w:rsidRDefault="00491C79" w:rsidP="00491C79">
      <w:pPr>
        <w:rPr>
          <w:rFonts w:ascii="Times New Roman" w:hAnsi="Times New Roman" w:cs="Times New Roman"/>
          <w:sz w:val="28"/>
          <w:szCs w:val="28"/>
        </w:rPr>
      </w:pPr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Прокторлар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аудиториядағы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әдеттегі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емтихандағы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тапсырушылардың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сынақтардан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өтуін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бақылайды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тапсырмаларды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бетінше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орындауы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материалдарды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пайдаланбауын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бақылайды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>.</w:t>
      </w:r>
    </w:p>
    <w:p w:rsidR="00491C79" w:rsidRPr="00E950DA" w:rsidRDefault="00491C79" w:rsidP="00491C79">
      <w:pPr>
        <w:rPr>
          <w:rFonts w:ascii="Times New Roman" w:hAnsi="Times New Roman" w:cs="Times New Roman"/>
          <w:sz w:val="28"/>
          <w:szCs w:val="28"/>
        </w:rPr>
      </w:pPr>
      <w:r w:rsidRPr="00E950DA">
        <w:rPr>
          <w:rFonts w:ascii="Times New Roman" w:hAnsi="Times New Roman" w:cs="Times New Roman"/>
          <w:sz w:val="28"/>
          <w:szCs w:val="28"/>
        </w:rPr>
        <w:t xml:space="preserve"> Веб-камера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өтіп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жатқан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онлайн-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емтиханды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маман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көзбе-көз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прокторинг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сыналушының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үстелін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кадрдағы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тұлғалар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санын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бөгде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дыбыстар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дауыстар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тіпті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көзқарас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қозғалысын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бақылайтын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бағдарлама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киберпрокторинг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Аралас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прокторинг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түрі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жиі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қолданылады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бағдарламаның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ескертулері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емтиханның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бейнежазбасын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қарап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шығады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бұзушылықтардың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шын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мәнінде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алғаны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жөнінде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шешім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қабылдайды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Төмендегі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тақырыптар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тапсырмалар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A0549" w:rsidRDefault="004A0549" w:rsidP="004A0549">
      <w:pPr>
        <w:tabs>
          <w:tab w:val="left" w:pos="567"/>
        </w:tabs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0549" w:rsidRDefault="004A0549" w:rsidP="004A0549">
      <w:pPr>
        <w:tabs>
          <w:tab w:val="left" w:pos="567"/>
        </w:tabs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0549" w:rsidRPr="00BD72B9" w:rsidRDefault="004A0549" w:rsidP="004A0549">
      <w:pPr>
        <w:tabs>
          <w:tab w:val="left" w:pos="567"/>
        </w:tabs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D72B9">
        <w:rPr>
          <w:rFonts w:ascii="Times New Roman" w:hAnsi="Times New Roman" w:cs="Times New Roman"/>
          <w:b/>
          <w:sz w:val="24"/>
          <w:szCs w:val="24"/>
          <w:lang w:val="kk-KZ"/>
        </w:rPr>
        <w:t>Төмендегі тақырыптар бойынша тапсырмалар беріледі:</w:t>
      </w:r>
    </w:p>
    <w:p w:rsidR="00102139" w:rsidRPr="00102139" w:rsidRDefault="00102139" w:rsidP="004A0549">
      <w:pPr>
        <w:pStyle w:val="a5"/>
        <w:numPr>
          <w:ilvl w:val="0"/>
          <w:numId w:val="1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02139">
        <w:rPr>
          <w:rFonts w:ascii="Times New Roman" w:hAnsi="Times New Roman" w:cs="Times New Roman"/>
          <w:sz w:val="24"/>
          <w:szCs w:val="24"/>
          <w:lang w:val="kk-KZ"/>
        </w:rPr>
        <w:t xml:space="preserve">Салықтық консалтингтің түсінігі, мәні және маңызы </w:t>
      </w:r>
    </w:p>
    <w:p w:rsidR="00102139" w:rsidRPr="00102139" w:rsidRDefault="00102139" w:rsidP="004A0549">
      <w:pPr>
        <w:pStyle w:val="a5"/>
        <w:numPr>
          <w:ilvl w:val="0"/>
          <w:numId w:val="1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02139">
        <w:rPr>
          <w:rFonts w:ascii="Times New Roman" w:hAnsi="Times New Roman" w:cs="Times New Roman"/>
          <w:sz w:val="24"/>
          <w:szCs w:val="24"/>
          <w:lang w:val="kk-KZ"/>
        </w:rPr>
        <w:lastRenderedPageBreak/>
        <w:t>Салықтық консалтингтің Қазақстан Республикасының заңнамаларына сәйкес ерекшеліктері</w:t>
      </w:r>
    </w:p>
    <w:p w:rsidR="004A0549" w:rsidRPr="00102139" w:rsidRDefault="00102139" w:rsidP="004A0549">
      <w:pPr>
        <w:pStyle w:val="a5"/>
        <w:numPr>
          <w:ilvl w:val="0"/>
          <w:numId w:val="1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02139">
        <w:rPr>
          <w:rFonts w:ascii="Times New Roman" w:hAnsi="Times New Roman" w:cs="Times New Roman"/>
          <w:sz w:val="24"/>
          <w:szCs w:val="24"/>
          <w:lang w:val="kk-KZ"/>
        </w:rPr>
        <w:t>Салықтық кеңес беру қызметінің бағыттары және әдіснамасы</w:t>
      </w:r>
    </w:p>
    <w:p w:rsidR="00102139" w:rsidRPr="00102139" w:rsidRDefault="00102139" w:rsidP="004A0549">
      <w:pPr>
        <w:pStyle w:val="a5"/>
        <w:numPr>
          <w:ilvl w:val="0"/>
          <w:numId w:val="1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02139">
        <w:rPr>
          <w:rFonts w:ascii="Times New Roman" w:hAnsi="Times New Roman" w:cs="Times New Roman"/>
          <w:sz w:val="24"/>
          <w:szCs w:val="24"/>
          <w:lang w:val="kk-KZ"/>
        </w:rPr>
        <w:t>Ұйымдар мен жеке тұлғаларға салықтық кеңес берудің жалпы мәселелері</w:t>
      </w:r>
    </w:p>
    <w:p w:rsidR="00102139" w:rsidRPr="00102139" w:rsidRDefault="00102139" w:rsidP="004A0549">
      <w:pPr>
        <w:pStyle w:val="a5"/>
        <w:numPr>
          <w:ilvl w:val="0"/>
          <w:numId w:val="1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02139">
        <w:rPr>
          <w:rFonts w:ascii="Times New Roman" w:hAnsi="Times New Roman" w:cs="Times New Roman"/>
          <w:color w:val="212529"/>
          <w:sz w:val="24"/>
          <w:szCs w:val="24"/>
          <w:lang w:val="kk-KZ" w:eastAsia="ru-RU"/>
        </w:rPr>
        <w:t xml:space="preserve">Қазақстан Республикасы Үкіметінің </w:t>
      </w:r>
      <w:r w:rsidRPr="00102139">
        <w:rPr>
          <w:rFonts w:ascii="Times New Roman" w:hAnsi="Times New Roman" w:cs="Times New Roman"/>
          <w:sz w:val="24"/>
          <w:szCs w:val="24"/>
          <w:lang w:val="kk-KZ"/>
        </w:rPr>
        <w:t xml:space="preserve">салықтық </w:t>
      </w:r>
      <w:r w:rsidRPr="0010213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консалтинг сферасындағы </w:t>
      </w:r>
      <w:r w:rsidRPr="00102139">
        <w:rPr>
          <w:rFonts w:ascii="Times New Roman" w:hAnsi="Times New Roman" w:cs="Times New Roman"/>
          <w:color w:val="212529"/>
          <w:sz w:val="24"/>
          <w:szCs w:val="24"/>
          <w:lang w:val="kk-KZ" w:eastAsia="ru-RU"/>
        </w:rPr>
        <w:t>құзыреті</w:t>
      </w:r>
    </w:p>
    <w:p w:rsidR="00102139" w:rsidRPr="00102139" w:rsidRDefault="00102139" w:rsidP="004A0549">
      <w:pPr>
        <w:pStyle w:val="a5"/>
        <w:numPr>
          <w:ilvl w:val="0"/>
          <w:numId w:val="1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02139">
        <w:rPr>
          <w:rFonts w:ascii="Times New Roman" w:hAnsi="Times New Roman" w:cs="Times New Roman"/>
          <w:sz w:val="24"/>
          <w:szCs w:val="24"/>
          <w:lang w:val="kk-KZ"/>
        </w:rPr>
        <w:t>ҚР Салық жүйесінің жекелеген салықтары бойынша салықтық консалтинг</w:t>
      </w:r>
    </w:p>
    <w:p w:rsidR="00102139" w:rsidRPr="00102139" w:rsidRDefault="00102139" w:rsidP="004A0549">
      <w:pPr>
        <w:pStyle w:val="a5"/>
        <w:numPr>
          <w:ilvl w:val="0"/>
          <w:numId w:val="1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proofErr w:type="spellStart"/>
      <w:r w:rsidRPr="00102139">
        <w:rPr>
          <w:rFonts w:ascii="Times New Roman" w:hAnsi="Times New Roman" w:cs="Times New Roman"/>
          <w:sz w:val="24"/>
          <w:szCs w:val="24"/>
        </w:rPr>
        <w:t>Салық</w:t>
      </w:r>
      <w:proofErr w:type="spellEnd"/>
      <w:r w:rsidRPr="00102139">
        <w:rPr>
          <w:rFonts w:ascii="Times New Roman" w:hAnsi="Times New Roman" w:cs="Times New Roman"/>
          <w:sz w:val="24"/>
          <w:szCs w:val="24"/>
        </w:rPr>
        <w:t xml:space="preserve"> аудиторы </w:t>
      </w:r>
      <w:proofErr w:type="spellStart"/>
      <w:r w:rsidRPr="0010213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102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139">
        <w:rPr>
          <w:rFonts w:ascii="Times New Roman" w:hAnsi="Times New Roman" w:cs="Times New Roman"/>
          <w:sz w:val="24"/>
          <w:szCs w:val="24"/>
        </w:rPr>
        <w:t>салықтар</w:t>
      </w:r>
      <w:proofErr w:type="spellEnd"/>
      <w:r w:rsidRPr="00102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13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102139">
        <w:rPr>
          <w:rFonts w:ascii="Times New Roman" w:hAnsi="Times New Roman" w:cs="Times New Roman"/>
          <w:sz w:val="24"/>
          <w:szCs w:val="24"/>
        </w:rPr>
        <w:t xml:space="preserve"> аудит</w:t>
      </w:r>
    </w:p>
    <w:p w:rsidR="00102139" w:rsidRPr="00102139" w:rsidRDefault="00102139" w:rsidP="004A0549">
      <w:pPr>
        <w:pStyle w:val="a5"/>
        <w:numPr>
          <w:ilvl w:val="0"/>
          <w:numId w:val="1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proofErr w:type="spellStart"/>
      <w:r w:rsidRPr="00102139">
        <w:rPr>
          <w:rFonts w:ascii="Times New Roman" w:hAnsi="Times New Roman" w:cs="Times New Roman"/>
          <w:sz w:val="24"/>
          <w:szCs w:val="24"/>
        </w:rPr>
        <w:t>Салық</w:t>
      </w:r>
      <w:proofErr w:type="spellEnd"/>
      <w:r w:rsidRPr="00102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139">
        <w:rPr>
          <w:rFonts w:ascii="Times New Roman" w:hAnsi="Times New Roman" w:cs="Times New Roman"/>
          <w:sz w:val="24"/>
          <w:szCs w:val="24"/>
        </w:rPr>
        <w:t>кеңесшілерінің</w:t>
      </w:r>
      <w:proofErr w:type="spellEnd"/>
      <w:r w:rsidRPr="00102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139">
        <w:rPr>
          <w:rFonts w:ascii="Times New Roman" w:hAnsi="Times New Roman" w:cs="Times New Roman"/>
          <w:sz w:val="24"/>
          <w:szCs w:val="24"/>
        </w:rPr>
        <w:t>кәсіби</w:t>
      </w:r>
      <w:proofErr w:type="spellEnd"/>
      <w:r w:rsidRPr="00102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139">
        <w:rPr>
          <w:rFonts w:ascii="Times New Roman" w:hAnsi="Times New Roman" w:cs="Times New Roman"/>
          <w:sz w:val="24"/>
          <w:szCs w:val="24"/>
        </w:rPr>
        <w:t>ұйымының</w:t>
      </w:r>
      <w:proofErr w:type="spellEnd"/>
      <w:r w:rsidRPr="00102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139">
        <w:rPr>
          <w:rFonts w:ascii="Times New Roman" w:hAnsi="Times New Roman" w:cs="Times New Roman"/>
          <w:sz w:val="24"/>
          <w:szCs w:val="24"/>
        </w:rPr>
        <w:t>қызметі</w:t>
      </w:r>
      <w:proofErr w:type="spellEnd"/>
    </w:p>
    <w:p w:rsidR="00102139" w:rsidRDefault="00102139" w:rsidP="004A0549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br w:type="page"/>
      </w:r>
    </w:p>
    <w:p w:rsidR="004A0549" w:rsidRPr="00BD72B9" w:rsidRDefault="004A0549" w:rsidP="004A054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BD72B9" w:rsidRDefault="004A0549" w:rsidP="004A0549">
      <w:pPr>
        <w:pStyle w:val="a5"/>
        <w:tabs>
          <w:tab w:val="left" w:pos="567"/>
          <w:tab w:val="left" w:pos="851"/>
        </w:tabs>
        <w:ind w:left="0" w:firstLine="426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D72B9">
        <w:rPr>
          <w:rFonts w:ascii="Times New Roman" w:hAnsi="Times New Roman" w:cs="Times New Roman"/>
          <w:sz w:val="24"/>
          <w:szCs w:val="24"/>
          <w:lang w:val="kk-KZ"/>
        </w:rPr>
        <w:t xml:space="preserve">Емтихан тапсыру кезінде студенттер </w:t>
      </w:r>
      <w:r w:rsidRPr="00BD72B9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қабілетті болуы тиіс:</w:t>
      </w:r>
    </w:p>
    <w:p w:rsidR="004A0549" w:rsidRPr="00102139" w:rsidRDefault="00102139" w:rsidP="00166DCC">
      <w:pPr>
        <w:pStyle w:val="a5"/>
        <w:keepNext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36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02139">
        <w:rPr>
          <w:rFonts w:ascii="Times New Roman" w:hAnsi="Times New Roman" w:cs="Times New Roman"/>
          <w:sz w:val="24"/>
          <w:szCs w:val="24"/>
          <w:lang w:val="kk-KZ"/>
        </w:rPr>
        <w:t>Салықтық консалтингтің түсінігі, мәні және маңызын</w:t>
      </w:r>
      <w:r>
        <w:rPr>
          <w:rFonts w:ascii="Times New Roman" w:hAnsi="Times New Roman" w:cs="Times New Roman"/>
          <w:sz w:val="24"/>
          <w:szCs w:val="24"/>
          <w:lang w:val="kk-KZ"/>
        </w:rPr>
        <w:t>, соған сәйкес,</w:t>
      </w:r>
      <w:r w:rsidRPr="0010213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4A0549" w:rsidRPr="0010213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мемлекеттің бюджет кірістеріндегі салықтардың орны мен маңыдылығын түсіну; </w:t>
      </w:r>
    </w:p>
    <w:p w:rsidR="004A0549" w:rsidRPr="00102139" w:rsidRDefault="00102139" w:rsidP="00230530">
      <w:pPr>
        <w:pStyle w:val="a5"/>
        <w:keepNext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36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02139">
        <w:rPr>
          <w:rFonts w:ascii="Times New Roman" w:hAnsi="Times New Roman" w:cs="Times New Roman"/>
          <w:sz w:val="24"/>
          <w:szCs w:val="24"/>
          <w:lang w:val="kk-KZ"/>
        </w:rPr>
        <w:t xml:space="preserve">Салықтық консалтингтің Қазақстан Республикасының заңнамаларына сәйкес ерекшеліктері мен перспективаларын анықтай алулары, </w:t>
      </w:r>
      <w:r w:rsidR="004A0549" w:rsidRPr="00102139">
        <w:rPr>
          <w:rFonts w:ascii="Times New Roman" w:hAnsi="Times New Roman" w:cs="Times New Roman"/>
          <w:sz w:val="24"/>
          <w:szCs w:val="24"/>
          <w:lang w:val="kk-KZ"/>
        </w:rPr>
        <w:t>сонымен қатар олардың жұмыс істеу режимдерін зеррте</w:t>
      </w:r>
      <w:r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4A0549" w:rsidRPr="00102139">
        <w:rPr>
          <w:rFonts w:ascii="Times New Roman" w:hAnsi="Times New Roman" w:cs="Times New Roman"/>
          <w:sz w:val="24"/>
          <w:szCs w:val="24"/>
          <w:lang w:val="kk-KZ"/>
        </w:rPr>
        <w:t xml:space="preserve"> талқылау</w:t>
      </w:r>
      <w:r w:rsidR="004A0549" w:rsidRPr="00102139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4A0549" w:rsidRPr="00102139" w:rsidRDefault="004A0549" w:rsidP="000935F4">
      <w:pPr>
        <w:pStyle w:val="a5"/>
        <w:keepNext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36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02139">
        <w:rPr>
          <w:rFonts w:ascii="Times New Roman" w:eastAsia="Calibri" w:hAnsi="Times New Roman" w:cs="Times New Roman"/>
          <w:sz w:val="24"/>
          <w:szCs w:val="24"/>
          <w:lang w:val="kk-KZ"/>
        </w:rPr>
        <w:t>Кәсіпкерлік қызметтің нысаны ретіндегі шағын бизнес субъектілері үшін</w:t>
      </w:r>
      <w:r w:rsidR="00102139" w:rsidRPr="0010213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102139" w:rsidRPr="00102139">
        <w:rPr>
          <w:rFonts w:ascii="Times New Roman" w:hAnsi="Times New Roman" w:cs="Times New Roman"/>
          <w:sz w:val="24"/>
          <w:szCs w:val="24"/>
          <w:lang w:val="kk-KZ"/>
        </w:rPr>
        <w:t xml:space="preserve">Салықтық кеңес беру қызметінің бағыттары және әдіснамасын, </w:t>
      </w:r>
      <w:r w:rsidRPr="0010213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арнайы салық режимдерінің бірі ретінде патент негізінде жұмыс істуді жан-жақты талқылап, бағалай алу;   </w:t>
      </w:r>
    </w:p>
    <w:p w:rsidR="004A0549" w:rsidRPr="00102139" w:rsidRDefault="00102139" w:rsidP="00911735">
      <w:pPr>
        <w:pStyle w:val="a5"/>
        <w:keepNext/>
        <w:numPr>
          <w:ilvl w:val="0"/>
          <w:numId w:val="3"/>
        </w:numPr>
        <w:tabs>
          <w:tab w:val="left" w:pos="709"/>
          <w:tab w:val="left" w:pos="851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02139">
        <w:rPr>
          <w:rFonts w:ascii="Times New Roman" w:hAnsi="Times New Roman" w:cs="Times New Roman"/>
          <w:sz w:val="24"/>
          <w:szCs w:val="24"/>
          <w:lang w:val="kk-KZ"/>
        </w:rPr>
        <w:t xml:space="preserve">ҚР Салық жүйесінің жекелеген салықтары бойынша салықтық консалтингтің </w:t>
      </w:r>
      <w:r w:rsidR="004A0549" w:rsidRPr="0010213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механизмі мен нысандарын қалай толтыруды, салық ставкаларын дұрыс есептей алуы; </w:t>
      </w:r>
    </w:p>
    <w:p w:rsidR="00102139" w:rsidRPr="00102139" w:rsidRDefault="00102139" w:rsidP="00102139">
      <w:pPr>
        <w:pStyle w:val="a5"/>
        <w:numPr>
          <w:ilvl w:val="0"/>
          <w:numId w:val="3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0706D">
        <w:rPr>
          <w:rFonts w:ascii="Times New Roman" w:hAnsi="Times New Roman" w:cs="Times New Roman"/>
          <w:sz w:val="24"/>
          <w:szCs w:val="24"/>
          <w:lang w:val="kk-KZ"/>
        </w:rPr>
        <w:t>Салық кеңесш</w:t>
      </w:r>
      <w:r w:rsidR="00B0706D" w:rsidRPr="00B0706D">
        <w:rPr>
          <w:rFonts w:ascii="Times New Roman" w:hAnsi="Times New Roman" w:cs="Times New Roman"/>
          <w:sz w:val="24"/>
          <w:szCs w:val="24"/>
          <w:lang w:val="kk-KZ"/>
        </w:rPr>
        <w:t>ілерінің кәсіби ұйымының қызметтерін білу</w:t>
      </w:r>
      <w:r w:rsidR="00B0706D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4A0549" w:rsidRPr="00BD72B9" w:rsidRDefault="004A0549" w:rsidP="004A0549">
      <w:pPr>
        <w:keepNext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D72B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 жағдайын талдау және оның шешу бағыттарын ұсыну</w:t>
      </w:r>
      <w:r w:rsidRPr="00BD72B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; </w:t>
      </w:r>
    </w:p>
    <w:p w:rsidR="004A0549" w:rsidRPr="00BD72B9" w:rsidRDefault="004A0549" w:rsidP="004A0549">
      <w:pPr>
        <w:keepNext/>
        <w:numPr>
          <w:ilvl w:val="0"/>
          <w:numId w:val="2"/>
        </w:numPr>
        <w:autoSpaceDE w:val="0"/>
        <w:autoSpaceDN w:val="0"/>
        <w:adjustRightInd w:val="0"/>
        <w:ind w:left="0"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BD72B9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базалық білім мамандығы бойынша оның мазмұнын түсіну және жаңа білімді қамтығаның көрсету</w:t>
      </w:r>
      <w:r w:rsidRPr="00BD72B9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4A0549" w:rsidRPr="00BD72B9" w:rsidRDefault="004A0549" w:rsidP="004A0549">
      <w:pPr>
        <w:keepNext/>
        <w:numPr>
          <w:ilvl w:val="0"/>
          <w:numId w:val="2"/>
        </w:numPr>
        <w:autoSpaceDE w:val="0"/>
        <w:autoSpaceDN w:val="0"/>
        <w:adjustRightInd w:val="0"/>
        <w:ind w:left="0"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BD72B9">
        <w:rPr>
          <w:rFonts w:ascii="Times New Roman" w:hAnsi="Times New Roman" w:cs="Times New Roman"/>
          <w:sz w:val="24"/>
          <w:szCs w:val="24"/>
          <w:lang w:val="kk-KZ"/>
        </w:rPr>
        <w:t>зерттеу саласына байланысты оқып-зерттеу қызметінің әдістерін пайдалану;</w:t>
      </w:r>
    </w:p>
    <w:p w:rsidR="004A0549" w:rsidRPr="00BD72B9" w:rsidRDefault="004A0549" w:rsidP="004A0549">
      <w:pPr>
        <w:keepNext/>
        <w:numPr>
          <w:ilvl w:val="0"/>
          <w:numId w:val="2"/>
        </w:numPr>
        <w:autoSpaceDE w:val="0"/>
        <w:autoSpaceDN w:val="0"/>
        <w:adjustRightInd w:val="0"/>
        <w:ind w:left="0"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BD72B9">
        <w:rPr>
          <w:rFonts w:ascii="Times New Roman" w:hAnsi="Times New Roman" w:cs="Times New Roman"/>
          <w:sz w:val="24"/>
          <w:szCs w:val="24"/>
          <w:lang w:val="kk-KZ"/>
        </w:rPr>
        <w:t>алынған білімнің нәтижесін бағалау және түсіндіру, жинақтауда қорытынды жасау.</w:t>
      </w:r>
    </w:p>
    <w:p w:rsidR="004A0549" w:rsidRPr="00BD72B9" w:rsidRDefault="004A0549" w:rsidP="004A0549">
      <w:pPr>
        <w:pStyle w:val="a5"/>
        <w:ind w:left="1425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B0706D" w:rsidRDefault="00B0706D" w:rsidP="004A0549">
      <w:pPr>
        <w:tabs>
          <w:tab w:val="left" w:pos="851"/>
        </w:tabs>
        <w:ind w:left="0" w:firstLine="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0706D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 Салықтық консалтинг» </w:t>
      </w:r>
      <w:r w:rsidR="004A0549" w:rsidRPr="00B0706D">
        <w:rPr>
          <w:rFonts w:ascii="Times New Roman" w:hAnsi="Times New Roman" w:cs="Times New Roman"/>
          <w:b/>
          <w:sz w:val="24"/>
          <w:szCs w:val="24"/>
          <w:lang w:val="kk-KZ"/>
        </w:rPr>
        <w:t>пәнінен бағдармалық сұрақтары</w:t>
      </w:r>
    </w:p>
    <w:p w:rsidR="0001179F" w:rsidRPr="00E4251E" w:rsidRDefault="0001179F" w:rsidP="0024425E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Әлемдегі салықтық консалтингтің пайда болуы, қазіргі жағдайы мен даму перспективалары.</w:t>
      </w:r>
    </w:p>
    <w:p w:rsidR="0001179F" w:rsidRPr="00E4251E" w:rsidRDefault="0001179F" w:rsidP="00A10816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Салық консалтингінің түсінігі мен мәні.</w:t>
      </w:r>
    </w:p>
    <w:p w:rsidR="0001179F" w:rsidRPr="00E4251E" w:rsidRDefault="0001179F" w:rsidP="00DE44DB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Кәсіби салықтық кеңес беру қызметінің принциптері.</w:t>
      </w:r>
    </w:p>
    <w:p w:rsidR="0001179F" w:rsidRPr="00E4251E" w:rsidRDefault="0001179F" w:rsidP="000007CB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Салық кеңесшісінің тиімді қызметінің негізгі шарттары.</w:t>
      </w:r>
    </w:p>
    <w:p w:rsidR="0001179F" w:rsidRPr="00E4251E" w:rsidRDefault="0001179F" w:rsidP="008D7902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Салық бойынша кеңес беру қызметін кәсіби түрде көрсететін адамдар.</w:t>
      </w:r>
    </w:p>
    <w:p w:rsidR="0001179F" w:rsidRPr="00E4251E" w:rsidRDefault="0001179F" w:rsidP="00EB79BF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Консультантты іздеу және таңдау.</w:t>
      </w:r>
    </w:p>
    <w:p w:rsidR="0001179F" w:rsidRPr="00E4251E" w:rsidRDefault="0001179F" w:rsidP="000E2EB0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Салықтық кеңес беру бойынша тіркеу және қызметтерді төлеу.</w:t>
      </w:r>
    </w:p>
    <w:p w:rsidR="0001179F" w:rsidRPr="00E4251E" w:rsidRDefault="0001179F" w:rsidP="007F402A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Салықтық кеңес беру саласындағы қоғамдық (коммерциялық емес) кәсіби бірлестіктер</w:t>
      </w:r>
    </w:p>
    <w:p w:rsidR="0001179F" w:rsidRPr="00E4251E" w:rsidRDefault="0001179F" w:rsidP="00C35373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Салықтық кеңес беру процесінің дайындық кезеңі.</w:t>
      </w:r>
    </w:p>
    <w:p w:rsidR="0001179F" w:rsidRPr="00E4251E" w:rsidRDefault="0001179F" w:rsidP="00FC0522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Қатысатын субъектінің мәселелерін анықтау.</w:t>
      </w:r>
    </w:p>
    <w:p w:rsidR="0001179F" w:rsidRPr="00E4251E" w:rsidRDefault="0001179F" w:rsidP="006A1017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Салықтық кеңес беру процесінде әрекеттерді жоспарлау.</w:t>
      </w:r>
    </w:p>
    <w:p w:rsidR="0001179F" w:rsidRPr="00E4251E" w:rsidRDefault="0001179F" w:rsidP="009F71F9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Іске асыру кезеңіндегі кеңесшінің рөлі.</w:t>
      </w:r>
    </w:p>
    <w:p w:rsidR="0001179F" w:rsidRPr="00E4251E" w:rsidRDefault="0001179F" w:rsidP="006F3CD0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Салықтық кеңес беру модельдері.</w:t>
      </w:r>
    </w:p>
    <w:p w:rsidR="0001179F" w:rsidRPr="00E4251E" w:rsidRDefault="0001179F" w:rsidP="004E6AF1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lastRenderedPageBreak/>
        <w:t>Салық бойынша кеңесші қызметтерінің сапасын бағалау.</w:t>
      </w:r>
    </w:p>
    <w:p w:rsidR="0001179F" w:rsidRPr="00E4251E" w:rsidRDefault="0001179F" w:rsidP="00ED3C34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Салықтық кеңес беруде қолданылатын заң актілерінің сипаттамасы.</w:t>
      </w:r>
    </w:p>
    <w:p w:rsidR="0001179F" w:rsidRPr="00E4251E" w:rsidRDefault="0001179F" w:rsidP="00764074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Салық кеңесшісінің міндеттері.</w:t>
      </w:r>
    </w:p>
    <w:p w:rsidR="0001179F" w:rsidRPr="00E4251E" w:rsidRDefault="0001179F" w:rsidP="00140A98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Салық кеңесшілері мен консалтингтік фирмалардың жауапкершілігі.</w:t>
      </w:r>
    </w:p>
    <w:p w:rsidR="0001179F" w:rsidRPr="00E4251E" w:rsidRDefault="0001179F" w:rsidP="00062E44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Салық кеңесшісінің қызметін шарттық реттеу.</w:t>
      </w:r>
    </w:p>
    <w:p w:rsidR="0001179F" w:rsidRPr="00E4251E" w:rsidRDefault="0001179F" w:rsidP="00837CCE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Салық және алым консультантының кәсіби қызметінің тәуекелдері.</w:t>
      </w:r>
    </w:p>
    <w:p w:rsidR="0001179F" w:rsidRPr="00E4251E" w:rsidRDefault="0001179F" w:rsidP="00B272B4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Салық консультантының қызметіндегі ақпараттың рөлі мен маңызы.</w:t>
      </w:r>
    </w:p>
    <w:p w:rsidR="0001179F" w:rsidRPr="00E4251E" w:rsidRDefault="0001179F" w:rsidP="000A086B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Ақпараттың түрлері, ақпаратты әр түрлі белгілер бойынша жіктеу.</w:t>
      </w:r>
    </w:p>
    <w:p w:rsidR="0001179F" w:rsidRPr="00E4251E" w:rsidRDefault="0001179F" w:rsidP="00E23657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Коммерциялық анықтамалық және құқықтық негіздер.</w:t>
      </w:r>
    </w:p>
    <w:p w:rsidR="0001179F" w:rsidRPr="00E4251E" w:rsidRDefault="0001179F" w:rsidP="00263B82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Интернетте ақпаратты алу мен жаңарту әдістері.</w:t>
      </w:r>
    </w:p>
    <w:p w:rsidR="0001179F" w:rsidRPr="00E4251E" w:rsidRDefault="0001179F" w:rsidP="007375D8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Ақпаратты аналитикалық өңдеу әдістері</w:t>
      </w:r>
    </w:p>
    <w:p w:rsidR="0001179F" w:rsidRPr="00E4251E" w:rsidRDefault="0001179F" w:rsidP="00B72C0A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Салық консультантының жеке мәліметтер базасы мен білім қорын әзірлеу және пайдалану.</w:t>
      </w:r>
    </w:p>
    <w:p w:rsidR="0001179F" w:rsidRPr="00E4251E" w:rsidRDefault="0001179F" w:rsidP="0052327E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Салық салуға байланысты жекелеген жұмыс түрлерін автоматтандыру.</w:t>
      </w:r>
    </w:p>
    <w:p w:rsidR="0001179F" w:rsidRPr="00E4251E" w:rsidRDefault="0001179F" w:rsidP="00E67738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Салықтық кеңес берудің жеке және эмоционалды аспектілері.</w:t>
      </w:r>
    </w:p>
    <w:p w:rsidR="0001179F" w:rsidRPr="00E4251E" w:rsidRDefault="0001179F" w:rsidP="008612F4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Салық кеңесшісінің кәсіби маңызды жеке қасиеттері, олардың сипаттамасы.</w:t>
      </w:r>
    </w:p>
    <w:p w:rsidR="0001179F" w:rsidRPr="00E4251E" w:rsidRDefault="0001179F" w:rsidP="009C717A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Іскерлік қарым -қатынас туралы түсінік.</w:t>
      </w:r>
    </w:p>
    <w:p w:rsidR="0001179F" w:rsidRPr="00E4251E" w:rsidRDefault="0001179F" w:rsidP="00913B86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 xml:space="preserve"> Іскерлік қарым -қатынастың тиімді критерийлері.</w:t>
      </w:r>
    </w:p>
    <w:p w:rsidR="0001179F" w:rsidRPr="00E4251E" w:rsidRDefault="0001179F" w:rsidP="00A162CF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Жанжал түрлері, олардың алдын алу.</w:t>
      </w:r>
    </w:p>
    <w:p w:rsidR="0001179F" w:rsidRPr="00E4251E" w:rsidRDefault="0001179F" w:rsidP="00CC6C21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Жанжалды жағдайды шешу алгоритмі.</w:t>
      </w:r>
    </w:p>
    <w:p w:rsidR="0001179F" w:rsidRPr="00E4251E" w:rsidRDefault="0001179F" w:rsidP="0041376F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Салық кеңесшісінің тиімді байланыс әдістері.</w:t>
      </w:r>
    </w:p>
    <w:p w:rsidR="0001179F" w:rsidRPr="00E4251E" w:rsidRDefault="0001179F" w:rsidP="0048472C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Теріс клиентпен қарым -қатынас жасау ерекшеліктері.</w:t>
      </w:r>
    </w:p>
    <w:p w:rsidR="0001179F" w:rsidRPr="00E4251E" w:rsidRDefault="0001179F" w:rsidP="0026633E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Салықтық кеңес беруде сот практикасын қолдану мен қолданудың шектері.</w:t>
      </w:r>
    </w:p>
    <w:p w:rsidR="0001179F" w:rsidRPr="00E4251E" w:rsidRDefault="0001179F" w:rsidP="00C66C91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Материалдық құқықты қолдану бойынша сот практикасын қолдану.</w:t>
      </w:r>
    </w:p>
    <w:p w:rsidR="0001179F" w:rsidRPr="00E4251E" w:rsidRDefault="0001179F" w:rsidP="0067691B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lastRenderedPageBreak/>
        <w:t>Іс жүргізу құқығының нормаларын қолдану бойынша сот практикасын қолдану.</w:t>
      </w:r>
    </w:p>
    <w:p w:rsidR="0001179F" w:rsidRPr="00E4251E" w:rsidRDefault="0001179F" w:rsidP="0067691B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Белгілі бір істің ерекшеліктерін ескере отырып, қолданыстағы сот практикасын қолдану.</w:t>
      </w:r>
    </w:p>
    <w:p w:rsidR="0001179F" w:rsidRPr="00E4251E" w:rsidRDefault="0001179F" w:rsidP="008B1FD4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Салық кеңесшілерінің сот ісін жүргізуге қатысуы.</w:t>
      </w:r>
    </w:p>
    <w:p w:rsidR="0001179F" w:rsidRPr="00E4251E" w:rsidRDefault="0001179F" w:rsidP="00B03071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Аралық соттардың салық дауларын қарау ерекшеліктері.</w:t>
      </w:r>
    </w:p>
    <w:p w:rsidR="0001179F" w:rsidRPr="00E4251E" w:rsidRDefault="0001179F" w:rsidP="001221A8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Салық кеңес берушінің постулаттары.</w:t>
      </w:r>
    </w:p>
    <w:p w:rsidR="00E4251E" w:rsidRPr="00E4251E" w:rsidRDefault="00E4251E" w:rsidP="00D1076B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Салықтық кеңес берудің оқытушылық үлгісі.</w:t>
      </w:r>
    </w:p>
    <w:p w:rsidR="00E4251E" w:rsidRPr="00E4251E" w:rsidRDefault="00E4251E" w:rsidP="00D1076B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Салықтық кеңес берудің кешендік үлгісі.</w:t>
      </w:r>
    </w:p>
    <w:p w:rsidR="0001179F" w:rsidRPr="00E4251E" w:rsidRDefault="00E4251E" w:rsidP="00D1076B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Салықтық кеңес берудің сарапшылық үлгісі</w:t>
      </w:r>
      <w:r w:rsidR="0001179F"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.</w:t>
      </w:r>
    </w:p>
    <w:p w:rsidR="00E4251E" w:rsidRPr="00E4251E" w:rsidRDefault="00E4251E" w:rsidP="00D1076B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Салықтық кеңес берудің қағидаттары</w:t>
      </w:r>
    </w:p>
    <w:p w:rsidR="0001179F" w:rsidRPr="00E4251E" w:rsidRDefault="0001179F" w:rsidP="00C62E0E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Шешім қабылдаудың мәні.</w:t>
      </w:r>
    </w:p>
    <w:p w:rsidR="0001179F" w:rsidRPr="00E4251E" w:rsidRDefault="0001179F" w:rsidP="00BD13B6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Салықтық кеңес беруде қабылданатын шешімдердің ерекшеліктері.</w:t>
      </w:r>
    </w:p>
    <w:p w:rsidR="0001179F" w:rsidRPr="00E4251E" w:rsidRDefault="0001179F" w:rsidP="006E31C8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Әзірлеу және шешім қабылдау әдістері.</w:t>
      </w:r>
    </w:p>
    <w:p w:rsidR="0001179F" w:rsidRPr="00E4251E" w:rsidRDefault="0001179F" w:rsidP="005C3641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Даму мен шешім қабылдау процесінде объективті және субъективті факторлар, оларды бағалау.</w:t>
      </w:r>
    </w:p>
    <w:p w:rsidR="0001179F" w:rsidRPr="00E4251E" w:rsidRDefault="0001179F" w:rsidP="001B7BE3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Оңтайлы шешімдерді таңдау критерийлері.</w:t>
      </w:r>
    </w:p>
    <w:p w:rsidR="0001179F" w:rsidRPr="00E4251E" w:rsidRDefault="0001179F" w:rsidP="00BD5FBD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Шешім нәтижелерін бағалау кезеңдері.</w:t>
      </w:r>
    </w:p>
    <w:p w:rsidR="0001179F" w:rsidRPr="00E4251E" w:rsidRDefault="0001179F" w:rsidP="00BD5FBD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Нақты проблемалық жағдайға байланысты салық төлеушінің құқықтары мен заңды мүдделерін қорғаудың ұйымдастырушылық, құқықтық және ақпараттық шаралары.</w:t>
      </w:r>
    </w:p>
    <w:p w:rsidR="00B941F5" w:rsidRDefault="00B941F5">
      <w:pPr>
        <w:rPr>
          <w:lang w:val="kk-KZ"/>
        </w:rPr>
      </w:pPr>
    </w:p>
    <w:p w:rsidR="0037595C" w:rsidRPr="00B50078" w:rsidRDefault="0037595C" w:rsidP="0037595C">
      <w:pPr>
        <w:pStyle w:val="a6"/>
        <w:tabs>
          <w:tab w:val="left" w:pos="265"/>
        </w:tabs>
        <w:rPr>
          <w:rFonts w:ascii="Times New Roman" w:hAnsi="Times New Roman"/>
          <w:b/>
          <w:sz w:val="24"/>
          <w:szCs w:val="24"/>
          <w:lang w:val="kk-KZ"/>
        </w:rPr>
      </w:pPr>
      <w:r w:rsidRPr="00B50078">
        <w:rPr>
          <w:rFonts w:ascii="Times New Roman" w:hAnsi="Times New Roman"/>
          <w:b/>
          <w:sz w:val="24"/>
          <w:szCs w:val="24"/>
          <w:lang w:val="kk-KZ"/>
        </w:rPr>
        <w:t>Әдебиеттер тізімі</w:t>
      </w:r>
    </w:p>
    <w:p w:rsidR="0037595C" w:rsidRPr="00B50078" w:rsidRDefault="0037595C" w:rsidP="0037595C">
      <w:pPr>
        <w:pStyle w:val="a6"/>
        <w:tabs>
          <w:tab w:val="left" w:pos="265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2B0336" w:rsidRPr="00B50078" w:rsidRDefault="002B0336" w:rsidP="0037595C">
      <w:pPr>
        <w:pStyle w:val="a6"/>
        <w:numPr>
          <w:ilvl w:val="0"/>
          <w:numId w:val="6"/>
        </w:numPr>
        <w:tabs>
          <w:tab w:val="left" w:pos="176"/>
          <w:tab w:val="left" w:pos="318"/>
        </w:tabs>
        <w:ind w:left="0" w:firstLine="34"/>
        <w:rPr>
          <w:rFonts w:ascii="Times New Roman" w:hAnsi="Times New Roman"/>
          <w:sz w:val="24"/>
          <w:szCs w:val="24"/>
          <w:lang w:val="kk-KZ"/>
        </w:rPr>
      </w:pPr>
      <w:r w:rsidRPr="00B50078">
        <w:rPr>
          <w:rFonts w:ascii="Times New Roman" w:hAnsi="Times New Roman"/>
          <w:sz w:val="24"/>
          <w:szCs w:val="24"/>
          <w:lang w:val="kk-KZ"/>
        </w:rPr>
        <w:t>«Аудторлық қызмет» туралы Заң 2021</w:t>
      </w:r>
    </w:p>
    <w:p w:rsidR="002B0336" w:rsidRDefault="002B0336" w:rsidP="0037595C">
      <w:pPr>
        <w:pStyle w:val="a6"/>
        <w:numPr>
          <w:ilvl w:val="0"/>
          <w:numId w:val="6"/>
        </w:numPr>
        <w:tabs>
          <w:tab w:val="left" w:pos="176"/>
          <w:tab w:val="left" w:pos="318"/>
        </w:tabs>
        <w:ind w:left="0" w:firstLine="34"/>
        <w:rPr>
          <w:rFonts w:ascii="Times New Roman" w:hAnsi="Times New Roman"/>
          <w:sz w:val="24"/>
          <w:szCs w:val="24"/>
          <w:lang w:val="kk-KZ"/>
        </w:rPr>
      </w:pPr>
      <w:r w:rsidRPr="00B50078">
        <w:rPr>
          <w:rFonts w:ascii="Times New Roman" w:hAnsi="Times New Roman"/>
          <w:sz w:val="24"/>
          <w:szCs w:val="24"/>
          <w:lang w:val="kk-KZ"/>
        </w:rPr>
        <w:t>ҚР Салық кодексі 2021</w:t>
      </w:r>
    </w:p>
    <w:p w:rsidR="00B50078" w:rsidRPr="00B50078" w:rsidRDefault="00B50078" w:rsidP="0037595C">
      <w:pPr>
        <w:pStyle w:val="a6"/>
        <w:numPr>
          <w:ilvl w:val="0"/>
          <w:numId w:val="6"/>
        </w:numPr>
        <w:tabs>
          <w:tab w:val="left" w:pos="176"/>
          <w:tab w:val="left" w:pos="318"/>
        </w:tabs>
        <w:ind w:left="0" w:firstLine="34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ҚР «Салықтық кеңес беру палатасы» сайты https</w:t>
      </w:r>
      <w:r w:rsidRPr="00B50078">
        <w:rPr>
          <w:rFonts w:ascii="Times New Roman" w:hAnsi="Times New Roman"/>
          <w:sz w:val="24"/>
          <w:szCs w:val="24"/>
          <w:lang w:val="kk-KZ"/>
        </w:rPr>
        <w:t>://pnk.kz</w:t>
      </w:r>
    </w:p>
    <w:p w:rsidR="0037595C" w:rsidRPr="00B50078" w:rsidRDefault="0037595C" w:rsidP="0037595C">
      <w:pPr>
        <w:pStyle w:val="a6"/>
        <w:numPr>
          <w:ilvl w:val="0"/>
          <w:numId w:val="6"/>
        </w:numPr>
        <w:tabs>
          <w:tab w:val="left" w:pos="176"/>
          <w:tab w:val="left" w:pos="318"/>
        </w:tabs>
        <w:ind w:left="0" w:firstLine="34"/>
        <w:rPr>
          <w:rFonts w:ascii="Times New Roman" w:hAnsi="Times New Roman"/>
          <w:sz w:val="24"/>
          <w:szCs w:val="24"/>
          <w:lang w:val="kk-KZ"/>
        </w:rPr>
      </w:pPr>
      <w:r w:rsidRPr="00B50078">
        <w:rPr>
          <w:rFonts w:ascii="Times New Roman" w:hAnsi="Times New Roman"/>
          <w:sz w:val="24"/>
          <w:szCs w:val="24"/>
          <w:lang w:val="kk-KZ"/>
        </w:rPr>
        <w:t xml:space="preserve">Құлжабаев, М.Салық жән есалық салу тәжірибесі [Текст] :оқу құралы. - Алматы : </w:t>
      </w:r>
    </w:p>
    <w:p w:rsidR="0037595C" w:rsidRPr="00B50078" w:rsidRDefault="0037595C" w:rsidP="0037595C">
      <w:pPr>
        <w:pStyle w:val="a6"/>
        <w:numPr>
          <w:ilvl w:val="0"/>
          <w:numId w:val="6"/>
        </w:numPr>
        <w:tabs>
          <w:tab w:val="left" w:pos="176"/>
          <w:tab w:val="left" w:pos="318"/>
        </w:tabs>
        <w:ind w:left="0" w:firstLine="34"/>
        <w:rPr>
          <w:rFonts w:ascii="Times New Roman" w:hAnsi="Times New Roman"/>
          <w:sz w:val="24"/>
          <w:szCs w:val="24"/>
          <w:lang w:val="kk-KZ"/>
        </w:rPr>
      </w:pPr>
      <w:r w:rsidRPr="00B50078">
        <w:rPr>
          <w:rFonts w:ascii="Times New Roman" w:hAnsi="Times New Roman"/>
          <w:sz w:val="24"/>
          <w:szCs w:val="24"/>
          <w:lang w:val="kk-KZ"/>
        </w:rPr>
        <w:t>Экономика, 2017. - 146 б. - ISBN 978-601-329-046-1 : 250000.</w:t>
      </w:r>
    </w:p>
    <w:p w:rsidR="0037595C" w:rsidRPr="00B50078" w:rsidRDefault="0037595C" w:rsidP="0037595C">
      <w:pPr>
        <w:pStyle w:val="a6"/>
        <w:numPr>
          <w:ilvl w:val="0"/>
          <w:numId w:val="6"/>
        </w:numPr>
        <w:tabs>
          <w:tab w:val="left" w:pos="176"/>
          <w:tab w:val="left" w:pos="318"/>
        </w:tabs>
        <w:ind w:left="0" w:firstLine="34"/>
        <w:rPr>
          <w:rFonts w:ascii="Times New Roman" w:hAnsi="Times New Roman"/>
          <w:sz w:val="24"/>
          <w:szCs w:val="24"/>
          <w:lang w:val="kk-KZ"/>
        </w:rPr>
      </w:pPr>
      <w:r w:rsidRPr="00B50078">
        <w:rPr>
          <w:rFonts w:ascii="Times New Roman" w:hAnsi="Times New Roman"/>
          <w:sz w:val="24"/>
          <w:szCs w:val="24"/>
          <w:lang w:val="kk-KZ"/>
        </w:rPr>
        <w:t>Арзаева, М.Ж. Салықтық әкімшілендіру [Текст] : оқу құралы. - Алматы : Қазақ университеті, 2018. - 142 б. - ISBN 978-601-04-3594-0 : 2160.00.</w:t>
      </w:r>
    </w:p>
    <w:p w:rsidR="0037595C" w:rsidRPr="00B50078" w:rsidRDefault="0037595C" w:rsidP="0037595C">
      <w:pPr>
        <w:pStyle w:val="a6"/>
        <w:numPr>
          <w:ilvl w:val="0"/>
          <w:numId w:val="6"/>
        </w:numPr>
        <w:tabs>
          <w:tab w:val="left" w:pos="176"/>
          <w:tab w:val="left" w:pos="318"/>
        </w:tabs>
        <w:ind w:left="0" w:firstLine="34"/>
        <w:rPr>
          <w:rFonts w:ascii="Times New Roman" w:hAnsi="Times New Roman"/>
          <w:sz w:val="24"/>
          <w:szCs w:val="24"/>
          <w:lang w:val="kk-KZ"/>
        </w:rPr>
      </w:pPr>
      <w:r w:rsidRPr="00B50078">
        <w:rPr>
          <w:rFonts w:ascii="Times New Roman" w:hAnsi="Times New Roman"/>
          <w:sz w:val="24"/>
          <w:szCs w:val="24"/>
          <w:lang w:val="kk-KZ"/>
        </w:rPr>
        <w:lastRenderedPageBreak/>
        <w:t>Бекболсынова, А.Налоги и налогообложение [текст] : учеб.пособие 2-е изд. - Астана : Фолиант, 2014. - 544 с. - ISBN 978-601-7568-02-3 : 2720-00.</w:t>
      </w:r>
    </w:p>
    <w:p w:rsidR="0037595C" w:rsidRPr="00B50078" w:rsidRDefault="0037595C" w:rsidP="0037595C">
      <w:pPr>
        <w:pStyle w:val="a6"/>
        <w:rPr>
          <w:rFonts w:ascii="Times New Roman" w:hAnsi="Times New Roman"/>
          <w:b/>
          <w:sz w:val="24"/>
          <w:szCs w:val="24"/>
          <w:lang w:val="kk-KZ"/>
        </w:rPr>
      </w:pPr>
      <w:r w:rsidRPr="00B50078">
        <w:rPr>
          <w:rFonts w:ascii="Times New Roman" w:hAnsi="Times New Roman"/>
          <w:b/>
          <w:sz w:val="24"/>
          <w:szCs w:val="24"/>
          <w:lang w:val="kk-KZ"/>
        </w:rPr>
        <w:t xml:space="preserve">Қосымша: </w:t>
      </w:r>
    </w:p>
    <w:p w:rsidR="0037595C" w:rsidRPr="00B50078" w:rsidRDefault="0037595C" w:rsidP="0037595C">
      <w:pPr>
        <w:pStyle w:val="a6"/>
        <w:numPr>
          <w:ilvl w:val="0"/>
          <w:numId w:val="7"/>
        </w:numPr>
        <w:tabs>
          <w:tab w:val="left" w:pos="280"/>
        </w:tabs>
        <w:ind w:left="34" w:firstLine="0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B50078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Жақыпбеков, С.Т.Салық және салық салу [текст] :Оқу құралы. - Алматы : EXLIBRIS, 2016. - 163 б. - ISBN 978-601-275-663-0 : 1500-00.</w:t>
      </w:r>
    </w:p>
    <w:p w:rsidR="0037595C" w:rsidRPr="00B50078" w:rsidRDefault="0037595C" w:rsidP="0037595C">
      <w:pPr>
        <w:pStyle w:val="a6"/>
        <w:numPr>
          <w:ilvl w:val="0"/>
          <w:numId w:val="7"/>
        </w:numPr>
        <w:tabs>
          <w:tab w:val="left" w:pos="280"/>
        </w:tabs>
        <w:ind w:left="34" w:firstLine="0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B50078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Пинская, М.Р. Налоговая конкуренция: от теории к практике [Текст] : монография. - М : ИНФРА-М, 2020. - 137 с. - ISBN 978-5-16-009224-9. - ISBN 978-5-16-100150-9 : 5175.00.</w:t>
      </w:r>
    </w:p>
    <w:p w:rsidR="0037595C" w:rsidRPr="00B50078" w:rsidRDefault="0037595C" w:rsidP="0037595C">
      <w:pPr>
        <w:pStyle w:val="a6"/>
        <w:rPr>
          <w:rFonts w:ascii="Times New Roman" w:hAnsi="Times New Roman"/>
          <w:b/>
          <w:sz w:val="24"/>
          <w:szCs w:val="24"/>
          <w:lang w:val="kk-KZ"/>
        </w:rPr>
      </w:pPr>
      <w:r w:rsidRPr="00B50078">
        <w:rPr>
          <w:rFonts w:ascii="Times New Roman" w:hAnsi="Times New Roman"/>
          <w:b/>
          <w:sz w:val="24"/>
          <w:szCs w:val="24"/>
        </w:rPr>
        <w:t xml:space="preserve">Интернет – </w:t>
      </w:r>
      <w:r w:rsidRPr="00B50078">
        <w:rPr>
          <w:rFonts w:ascii="Times New Roman" w:hAnsi="Times New Roman"/>
          <w:b/>
          <w:sz w:val="24"/>
          <w:szCs w:val="24"/>
          <w:lang w:val="kk-KZ"/>
        </w:rPr>
        <w:t>ресурстар</w:t>
      </w:r>
      <w:r w:rsidRPr="00B50078">
        <w:rPr>
          <w:rFonts w:ascii="Times New Roman" w:hAnsi="Times New Roman"/>
          <w:b/>
          <w:sz w:val="24"/>
          <w:szCs w:val="24"/>
        </w:rPr>
        <w:t>:</w:t>
      </w:r>
    </w:p>
    <w:p w:rsidR="0037595C" w:rsidRPr="00B50078" w:rsidRDefault="0037595C" w:rsidP="0037595C">
      <w:pPr>
        <w:rPr>
          <w:sz w:val="24"/>
          <w:szCs w:val="24"/>
          <w:lang w:val="kk-KZ"/>
        </w:rPr>
      </w:pPr>
      <w:r w:rsidRPr="00B50078">
        <w:rPr>
          <w:rFonts w:ascii="Times New Roman" w:hAnsi="Times New Roman"/>
          <w:sz w:val="24"/>
          <w:szCs w:val="24"/>
        </w:rPr>
        <w:t xml:space="preserve">Дорофеева Н. А.  Налоговое администрирование [Электронный ресурс]: Учебник / Н. А. Дорофеева, А. В. </w:t>
      </w:r>
      <w:proofErr w:type="spellStart"/>
      <w:r w:rsidRPr="00B50078">
        <w:rPr>
          <w:rFonts w:ascii="Times New Roman" w:hAnsi="Times New Roman"/>
          <w:sz w:val="24"/>
          <w:szCs w:val="24"/>
        </w:rPr>
        <w:t>Брилон</w:t>
      </w:r>
      <w:proofErr w:type="spellEnd"/>
      <w:r w:rsidRPr="00B50078">
        <w:rPr>
          <w:rFonts w:ascii="Times New Roman" w:hAnsi="Times New Roman"/>
          <w:sz w:val="24"/>
          <w:szCs w:val="24"/>
        </w:rPr>
        <w:t xml:space="preserve">, Н. В. </w:t>
      </w:r>
      <w:proofErr w:type="spellStart"/>
      <w:r w:rsidRPr="00B50078">
        <w:rPr>
          <w:rFonts w:ascii="Times New Roman" w:hAnsi="Times New Roman"/>
          <w:sz w:val="24"/>
          <w:szCs w:val="24"/>
        </w:rPr>
        <w:t>Брилон</w:t>
      </w:r>
      <w:proofErr w:type="spellEnd"/>
      <w:r w:rsidRPr="00B50078">
        <w:rPr>
          <w:rFonts w:ascii="Times New Roman" w:hAnsi="Times New Roman"/>
          <w:sz w:val="24"/>
          <w:szCs w:val="24"/>
        </w:rPr>
        <w:t xml:space="preserve">. - Налоговое </w:t>
      </w:r>
      <w:proofErr w:type="gramStart"/>
      <w:r w:rsidRPr="00B50078">
        <w:rPr>
          <w:rFonts w:ascii="Times New Roman" w:hAnsi="Times New Roman"/>
          <w:sz w:val="24"/>
          <w:szCs w:val="24"/>
        </w:rPr>
        <w:t>администрирование ;</w:t>
      </w:r>
      <w:proofErr w:type="gramEnd"/>
      <w:r w:rsidRPr="00B50078">
        <w:rPr>
          <w:rFonts w:ascii="Times New Roman" w:hAnsi="Times New Roman"/>
          <w:sz w:val="24"/>
          <w:szCs w:val="24"/>
        </w:rPr>
        <w:t xml:space="preserve"> 2020-01-16. - Москва : Дашков и К, 2014. - 296 с. - ISBN 978-5-39401990-6. http://www.iprbookshop.ru/60456.html</w:t>
      </w:r>
    </w:p>
    <w:sectPr w:rsidR="0037595C" w:rsidRPr="00B50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00F25"/>
    <w:multiLevelType w:val="hybridMultilevel"/>
    <w:tmpl w:val="6226B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133E9"/>
    <w:multiLevelType w:val="hybridMultilevel"/>
    <w:tmpl w:val="E2C42084"/>
    <w:lvl w:ilvl="0" w:tplc="51601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EFE9718">
      <w:numFmt w:val="bullet"/>
      <w:lvlText w:val=""/>
      <w:lvlJc w:val="left"/>
      <w:pPr>
        <w:ind w:left="1440" w:hanging="360"/>
      </w:pPr>
      <w:rPr>
        <w:rFonts w:ascii="Symbol" w:eastAsia="Times New Roman" w:hAnsi="Symbol" w:cs="ArialMT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746A48"/>
    <w:multiLevelType w:val="hybridMultilevel"/>
    <w:tmpl w:val="4364AA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D764A4"/>
    <w:multiLevelType w:val="hybridMultilevel"/>
    <w:tmpl w:val="04A8E7C2"/>
    <w:lvl w:ilvl="0" w:tplc="EBA0D5F0">
      <w:numFmt w:val="bullet"/>
      <w:lvlText w:val="-"/>
      <w:lvlJc w:val="left"/>
      <w:pPr>
        <w:ind w:left="71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>
    <w:nsid w:val="3FA0265B"/>
    <w:multiLevelType w:val="hybridMultilevel"/>
    <w:tmpl w:val="392A7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26963"/>
    <w:multiLevelType w:val="hybridMultilevel"/>
    <w:tmpl w:val="57D29C9C"/>
    <w:lvl w:ilvl="0" w:tplc="5AF6E9EA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C3536D"/>
    <w:multiLevelType w:val="hybridMultilevel"/>
    <w:tmpl w:val="6CF44A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3E2"/>
    <w:rsid w:val="0001179F"/>
    <w:rsid w:val="00102139"/>
    <w:rsid w:val="002B0336"/>
    <w:rsid w:val="0037595C"/>
    <w:rsid w:val="00491C79"/>
    <w:rsid w:val="004A0549"/>
    <w:rsid w:val="009B6335"/>
    <w:rsid w:val="00B0706D"/>
    <w:rsid w:val="00B50078"/>
    <w:rsid w:val="00B941F5"/>
    <w:rsid w:val="00E4251E"/>
    <w:rsid w:val="00EA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51D9F-A31B-4935-9AEE-83599416A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549"/>
    <w:pPr>
      <w:spacing w:after="0" w:line="240" w:lineRule="auto"/>
      <w:ind w:left="357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335"/>
    <w:pPr>
      <w:keepNext/>
      <w:keepLines/>
      <w:spacing w:before="200"/>
      <w:ind w:left="0"/>
      <w:jc w:val="left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A0549"/>
    <w:pPr>
      <w:spacing w:after="120" w:line="276" w:lineRule="auto"/>
      <w:ind w:left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A054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4A054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B6335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117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1179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01179F"/>
  </w:style>
  <w:style w:type="paragraph" w:styleId="a6">
    <w:name w:val="No Spacing"/>
    <w:uiPriority w:val="1"/>
    <w:qFormat/>
    <w:rsid w:val="0037595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Abdikerim</dc:creator>
  <cp:keywords/>
  <dc:description/>
  <cp:lastModifiedBy>Abdikerim</cp:lastModifiedBy>
  <cp:revision>9</cp:revision>
  <dcterms:created xsi:type="dcterms:W3CDTF">2021-10-11T11:57:00Z</dcterms:created>
  <dcterms:modified xsi:type="dcterms:W3CDTF">2021-11-18T16:37:00Z</dcterms:modified>
</cp:coreProperties>
</file>